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8C5E95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8C5E95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8C5E95">
        <w:rPr>
          <w:spacing w:val="3"/>
          <w:sz w:val="17"/>
          <w:szCs w:val="17"/>
        </w:rPr>
        <w:t>LIMOEIRO DE ANADI</w:t>
      </w:r>
      <w:r>
        <w:rPr>
          <w:spacing w:val="3"/>
          <w:sz w:val="17"/>
          <w:szCs w:val="17"/>
        </w:rPr>
        <w:t xml:space="preserve">A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8C5E95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  <w:bookmarkStart w:id="0" w:name="_GoBack"/>
      <w:bookmarkEnd w:id="0"/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8C5E95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2017-10-11T14:01:00Z</dcterms:modified>
</cp:coreProperties>
</file>